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经整改后验收合格的企业、分公司名单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1、武汉中昱信建设项目管理有限公司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2、湖北同信工程造价咨询有限公司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3、武汉佛奥企业咨询有限公司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4、湖北路港工程咨询有限公司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5、湖北省鑫立项目管理有限公司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湖北大成广德工程咨询有限公司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7、北京典方建设工程咨询有限公司湖北分公司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8、陕西恒瑞项目管理有限公司黄冈分公司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9、湖北大有工程咨询有限公司武穴分公司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10、北京中兴恒工程咨询有限公司黄冈分公司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bCs/>
          <w:sz w:val="32"/>
          <w:szCs w:val="32"/>
        </w:rPr>
        <w:t>11、</w:t>
      </w:r>
      <w:r>
        <w:rPr>
          <w:rFonts w:hint="eastAsia" w:ascii="仿宋_GB2312" w:eastAsia="仿宋_GB2312"/>
          <w:sz w:val="32"/>
          <w:szCs w:val="32"/>
        </w:rPr>
        <w:t>武汉恒信工程造价咨询有限公司黄冈分公司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12、</w:t>
      </w:r>
      <w:r>
        <w:rPr>
          <w:rFonts w:hint="eastAsia" w:ascii="仿宋_GB2312" w:hAnsi="??" w:eastAsia="仿宋_GB2312" w:cs="宋体"/>
          <w:bCs/>
          <w:sz w:val="32"/>
          <w:szCs w:val="32"/>
        </w:rPr>
        <w:t>安徽百事德工程咨询有限公司襄阳分公司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13、大华建设项目管理有限公司宜昌分公司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60"/>
    <w:rsid w:val="00044547"/>
    <w:rsid w:val="000A3E46"/>
    <w:rsid w:val="000C3BDA"/>
    <w:rsid w:val="00116CDD"/>
    <w:rsid w:val="0014415F"/>
    <w:rsid w:val="00194B02"/>
    <w:rsid w:val="004477FE"/>
    <w:rsid w:val="005E4BF9"/>
    <w:rsid w:val="00876F31"/>
    <w:rsid w:val="008F0E4E"/>
    <w:rsid w:val="009D78C3"/>
    <w:rsid w:val="00A448E9"/>
    <w:rsid w:val="00A5424B"/>
    <w:rsid w:val="00A90D35"/>
    <w:rsid w:val="00BD1F60"/>
    <w:rsid w:val="00C8314D"/>
    <w:rsid w:val="00CE02EC"/>
    <w:rsid w:val="00E80DF6"/>
    <w:rsid w:val="00FC2565"/>
    <w:rsid w:val="5EC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234</Characters>
  <Lines>1</Lines>
  <Paragraphs>1</Paragraphs>
  <TotalTime>31</TotalTime>
  <ScaleCrop>false</ScaleCrop>
  <LinksUpToDate>false</LinksUpToDate>
  <CharactersWithSpaces>273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2019-11-08T02:42:00Z</dcterms:created>
  <dc:creator>正版用户</dc:creator>
  <cp:lastModifiedBy>胡琪</cp:lastModifiedBy>
  <cp:lastPrinted>2019-11-15T03:25:00Z</cp:lastPrinted>
  <dcterms:modified xsi:type="dcterms:W3CDTF">2019-11-21T01:31:33Z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